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3B9E" w14:textId="211255A1" w:rsidR="00CA09FB" w:rsidRDefault="00721793" w:rsidP="00CA09FB">
      <w:pPr>
        <w:tabs>
          <w:tab w:val="center" w:pos="5375"/>
          <w:tab w:val="center" w:pos="9257"/>
        </w:tabs>
        <w:spacing w:after="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0" wp14:anchorId="1505E317" wp14:editId="5C6894C6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57250" cy="901700"/>
            <wp:effectExtent l="0" t="0" r="0" b="0"/>
            <wp:wrapNone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B9D">
        <w:rPr>
          <w:noProof/>
        </w:rPr>
        <w:drawing>
          <wp:anchor distT="0" distB="0" distL="114300" distR="114300" simplePos="0" relativeHeight="251667456" behindDoc="1" locked="0" layoutInCell="1" allowOverlap="0" wp14:anchorId="10815DBB" wp14:editId="755AE1E9">
            <wp:simplePos x="0" y="0"/>
            <wp:positionH relativeFrom="column">
              <wp:posOffset>6299200</wp:posOffset>
            </wp:positionH>
            <wp:positionV relativeFrom="paragraph">
              <wp:posOffset>0</wp:posOffset>
            </wp:positionV>
            <wp:extent cx="784225" cy="10731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9FB">
        <w:rPr>
          <w:rFonts w:ascii="Times New Roman" w:eastAsia="Times New Roman" w:hAnsi="Times New Roman" w:cs="Times New Roman"/>
          <w:b/>
          <w:sz w:val="32"/>
        </w:rPr>
        <w:t>ST. THOMAS AQUINAS CATHOLIC HIGH SCHOOL</w:t>
      </w:r>
    </w:p>
    <w:p w14:paraId="64EDD33E" w14:textId="7142663A" w:rsidR="00CA09FB" w:rsidRDefault="00CA09FB" w:rsidP="00CA09FB">
      <w:pPr>
        <w:spacing w:after="0"/>
        <w:ind w:right="3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1211 South Russell Road, Russell, Ontario K4R 1E5</w:t>
      </w:r>
    </w:p>
    <w:p w14:paraId="12CDF03B" w14:textId="1B58B862" w:rsidR="00CA09FB" w:rsidRDefault="00CA09FB" w:rsidP="00CA09FB">
      <w:pPr>
        <w:spacing w:after="0"/>
        <w:ind w:right="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Principal:  Mr. Danny Palumbo</w:t>
      </w:r>
    </w:p>
    <w:p w14:paraId="0185C0D5" w14:textId="35A63E13" w:rsidR="00CA09FB" w:rsidRDefault="00CA09FB" w:rsidP="00CA09FB">
      <w:pPr>
        <w:spacing w:after="0"/>
        <w:ind w:right="140"/>
        <w:jc w:val="center"/>
      </w:pPr>
      <w:r>
        <w:rPr>
          <w:rFonts w:ascii="Times New Roman" w:eastAsia="Times New Roman" w:hAnsi="Times New Roman" w:cs="Times New Roman"/>
          <w:b/>
        </w:rPr>
        <w:t>Vice-Principal: Mr. Dean Doucette</w:t>
      </w:r>
    </w:p>
    <w:p w14:paraId="0343641B" w14:textId="77777777" w:rsidR="00CA09FB" w:rsidRDefault="00CA09FB" w:rsidP="00CA09FB">
      <w:pPr>
        <w:spacing w:after="19" w:line="236" w:lineRule="auto"/>
        <w:ind w:left="1083" w:right="1169"/>
        <w:jc w:val="center"/>
      </w:pPr>
      <w:r>
        <w:rPr>
          <w:rFonts w:ascii="Times New Roman" w:eastAsia="Times New Roman" w:hAnsi="Times New Roman" w:cs="Times New Roman"/>
          <w:b/>
        </w:rPr>
        <w:t xml:space="preserve">Phone Number (613) 445-0810  Toll Free 1-877-559-7729    Fax Number (613) 445-1520 Web site: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www.sta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-</w:t>
        </w:r>
      </w:hyperlink>
      <w:hyperlink r:id="rId13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russell.com</w:t>
        </w:r>
      </w:hyperlink>
      <w:hyperlink r:id="rId1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4B64002E" w14:textId="45A83AC4" w:rsidR="00CA09FB" w:rsidRDefault="00CA09FB" w:rsidP="00CA09FB">
      <w:pPr>
        <w:spacing w:after="26"/>
        <w:ind w:right="81"/>
        <w:jc w:val="center"/>
      </w:pPr>
    </w:p>
    <w:p w14:paraId="5667B5AB" w14:textId="61E33F34" w:rsidR="00CA09FB" w:rsidRDefault="00CA09FB" w:rsidP="00CA09FB">
      <w:pPr>
        <w:spacing w:after="0"/>
        <w:ind w:right="141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‘FAITH SEEKING UNDERSTANDING’</w:t>
      </w:r>
    </w:p>
    <w:p w14:paraId="6F2834D6" w14:textId="701FB9AC" w:rsidR="00CA09FB" w:rsidRDefault="00CA09FB" w:rsidP="00800B9D">
      <w:pPr>
        <w:tabs>
          <w:tab w:val="center" w:pos="1610"/>
          <w:tab w:val="center" w:pos="5380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E9BA7AF" wp14:editId="147CE035">
                <wp:extent cx="1270" cy="6096"/>
                <wp:effectExtent l="0" t="0" r="0" b="0"/>
                <wp:docPr id="3079" name="Group 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6096"/>
                          <a:chOff x="0" y="0"/>
                          <a:chExt cx="1270" cy="6096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22456" id="Group 3079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">
                <v:shape id="Shape 205" o:spid="_x0000_s1027" style="position:absolute;width:1270;height:0;visibility:visible;mso-wrap-style:square;v-text-anchor:top" coordsize="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" path="m,l1270,e" filled="f" strokeweight=".48pt">
                  <v:path arrowok="t" textboxrect="0,0,127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747FE36F" w14:textId="21C1D2B4" w:rsidR="00CA09FB" w:rsidRDefault="00CA09FB" w:rsidP="00CA09FB">
      <w:pPr>
        <w:spacing w:after="0"/>
        <w:ind w:right="14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Recommended School Supplies</w:t>
      </w:r>
      <w:r w:rsidR="00800B9D">
        <w:rPr>
          <w:rFonts w:ascii="Times New Roman" w:eastAsia="Times New Roman" w:hAnsi="Times New Roman" w:cs="Times New Roman"/>
          <w:b/>
          <w:sz w:val="28"/>
          <w:u w:val="single" w:color="000000"/>
        </w:rPr>
        <w:t>: Grade 7 &amp; 8</w:t>
      </w:r>
    </w:p>
    <w:p w14:paraId="69451687" w14:textId="77777777" w:rsidR="00CA09FB" w:rsidRDefault="00CA09FB" w:rsidP="00CA09FB">
      <w:pPr>
        <w:spacing w:after="0"/>
        <w:ind w:right="71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B21FDB" wp14:editId="23BCFF8F">
            <wp:simplePos x="0" y="0"/>
            <wp:positionH relativeFrom="column">
              <wp:posOffset>4598670</wp:posOffset>
            </wp:positionH>
            <wp:positionV relativeFrom="paragraph">
              <wp:posOffset>164465</wp:posOffset>
            </wp:positionV>
            <wp:extent cx="1127112" cy="8085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27112" cy="8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7E26F7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Pencils (24) </w:t>
      </w:r>
    </w:p>
    <w:p w14:paraId="74A9971C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Erasers (8) </w:t>
      </w:r>
    </w:p>
    <w:p w14:paraId="29171505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Pens (blue or black) </w:t>
      </w:r>
    </w:p>
    <w:p w14:paraId="758E206D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Clear Plastic Ruler </w:t>
      </w:r>
    </w:p>
    <w:p w14:paraId="687EFDF7" w14:textId="77777777" w:rsidR="00CA09FB" w:rsidRDefault="00CA09FB" w:rsidP="00CA09FB">
      <w:pPr>
        <w:numPr>
          <w:ilvl w:val="0"/>
          <w:numId w:val="1"/>
        </w:numPr>
        <w:spacing w:after="0" w:line="237" w:lineRule="auto"/>
      </w:pPr>
      <w:r>
        <w:rPr>
          <w:rFonts w:ascii="Times New Roman" w:eastAsia="Times New Roman" w:hAnsi="Times New Roman" w:cs="Times New Roman"/>
          <w:sz w:val="28"/>
        </w:rPr>
        <w:t xml:space="preserve">Scientific calculator (other electronic devices cannot be substituted for a calculator) </w:t>
      </w:r>
    </w:p>
    <w:p w14:paraId="6AE1DD0C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Geometry Kit </w:t>
      </w:r>
    </w:p>
    <w:p w14:paraId="75E9F9E9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Markers </w:t>
      </w:r>
    </w:p>
    <w:p w14:paraId="2C2556DB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2F0F1E" wp14:editId="64FE427E">
            <wp:simplePos x="0" y="0"/>
            <wp:positionH relativeFrom="column">
              <wp:posOffset>561340</wp:posOffset>
            </wp:positionH>
            <wp:positionV relativeFrom="paragraph">
              <wp:posOffset>101600</wp:posOffset>
            </wp:positionV>
            <wp:extent cx="1022350" cy="1325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3" t="11824" r="24929"/>
                    <a:stretch/>
                  </pic:blipFill>
                  <pic:spPr bwMode="auto">
                    <a:xfrm>
                      <a:off x="0" y="0"/>
                      <a:ext cx="102235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Pencil Crayons </w:t>
      </w:r>
    </w:p>
    <w:p w14:paraId="2F81E919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Scissors </w:t>
      </w:r>
    </w:p>
    <w:p w14:paraId="25D8403F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Glue Sticks </w:t>
      </w:r>
    </w:p>
    <w:p w14:paraId="74257465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Grid Paper </w:t>
      </w:r>
    </w:p>
    <w:p w14:paraId="5BEF39C8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Lined Paper (800 pages) </w:t>
      </w:r>
    </w:p>
    <w:p w14:paraId="03888780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ONE binder (1.5”-2”) </w:t>
      </w:r>
    </w:p>
    <w:p w14:paraId="27C2E4CF" w14:textId="77777777" w:rsidR="00CA09FB" w:rsidRDefault="00CA09FB" w:rsidP="00CA09FB">
      <w:pPr>
        <w:pStyle w:val="ListParagraph"/>
        <w:numPr>
          <w:ilvl w:val="0"/>
          <w:numId w:val="1"/>
        </w:numPr>
        <w:spacing w:after="0"/>
      </w:pPr>
      <w:r w:rsidRPr="00E055EB">
        <w:rPr>
          <w:rFonts w:ascii="Times New Roman" w:eastAsia="Times New Roman" w:hAnsi="Times New Roman" w:cs="Times New Roman"/>
          <w:sz w:val="28"/>
        </w:rPr>
        <w:t xml:space="preserve">8 Subject dividers </w:t>
      </w:r>
      <w:r>
        <w:rPr>
          <w:rFonts w:ascii="Times New Roman" w:eastAsia="Times New Roman" w:hAnsi="Times New Roman" w:cs="Times New Roman"/>
          <w:sz w:val="28"/>
        </w:rPr>
        <w:t>that can be labelled</w:t>
      </w:r>
    </w:p>
    <w:p w14:paraId="7AD0B296" w14:textId="77777777" w:rsidR="00CA09FB" w:rsidRDefault="00CA09FB" w:rsidP="00CA09FB">
      <w:pPr>
        <w:numPr>
          <w:ilvl w:val="0"/>
          <w:numId w:val="1"/>
        </w:numPr>
        <w:spacing w:after="0" w:line="216" w:lineRule="auto"/>
      </w:pPr>
      <w:r>
        <w:rPr>
          <w:rFonts w:ascii="Times New Roman" w:eastAsia="Times New Roman" w:hAnsi="Times New Roman" w:cs="Times New Roman"/>
          <w:sz w:val="28"/>
        </w:rPr>
        <w:t xml:space="preserve">Good quality lock; </w:t>
      </w:r>
      <w:proofErr w:type="spellStart"/>
      <w:r>
        <w:rPr>
          <w:rFonts w:ascii="Times New Roman" w:eastAsia="Times New Roman" w:hAnsi="Times New Roman" w:cs="Times New Roman"/>
          <w:sz w:val="28"/>
        </w:rPr>
        <w:t>Abus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or Master brand locks seem reliable (no key locks permitted)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33601915" w14:textId="77777777" w:rsidR="00CA09FB" w:rsidRPr="00E055EB" w:rsidRDefault="00CA09FB" w:rsidP="00CA09FB">
      <w:pPr>
        <w:numPr>
          <w:ilvl w:val="0"/>
          <w:numId w:val="1"/>
        </w:numPr>
        <w:spacing w:after="0" w:line="237" w:lineRule="auto"/>
      </w:pPr>
      <w:r>
        <w:rPr>
          <w:rFonts w:ascii="Times New Roman" w:eastAsia="Times New Roman" w:hAnsi="Times New Roman" w:cs="Times New Roman"/>
          <w:sz w:val="28"/>
        </w:rPr>
        <w:t xml:space="preserve">Pencil Sharpener (with enclosed compartment for shavings)     </w:t>
      </w:r>
    </w:p>
    <w:p w14:paraId="08AF0663" w14:textId="77777777" w:rsidR="00CA09FB" w:rsidRDefault="00CA09FB" w:rsidP="00CA09FB">
      <w:pPr>
        <w:numPr>
          <w:ilvl w:val="0"/>
          <w:numId w:val="1"/>
        </w:numPr>
        <w:spacing w:after="0" w:line="237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E4D3D0" wp14:editId="0949D576">
            <wp:simplePos x="0" y="0"/>
            <wp:positionH relativeFrom="column">
              <wp:posOffset>4466590</wp:posOffset>
            </wp:positionH>
            <wp:positionV relativeFrom="paragraph">
              <wp:posOffset>196849</wp:posOffset>
            </wp:positionV>
            <wp:extent cx="1200150" cy="1200150"/>
            <wp:effectExtent l="133350" t="133350" r="133350" b="133350"/>
            <wp:wrapNone/>
            <wp:docPr id="1" name="Picture 1" descr="Hilroy Canada Stitched Exercise Book, 10-7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roy Canada Stitched Exercise Book, 10-7/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0514"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Highlighters </w:t>
      </w:r>
    </w:p>
    <w:p w14:paraId="3D94A994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>Correction Tape (not liquid white-out)</w:t>
      </w:r>
    </w:p>
    <w:p w14:paraId="0B3A73A7" w14:textId="77777777" w:rsidR="00CA09FB" w:rsidRDefault="00CA09FB" w:rsidP="00CA09FB">
      <w:pPr>
        <w:pStyle w:val="ListParagraph"/>
        <w:numPr>
          <w:ilvl w:val="0"/>
          <w:numId w:val="1"/>
        </w:numPr>
        <w:spacing w:after="0"/>
        <w:ind w:right="1360"/>
      </w:pPr>
      <w:r w:rsidRPr="00E055EB">
        <w:rPr>
          <w:rFonts w:ascii="Times New Roman" w:eastAsia="Times New Roman" w:hAnsi="Times New Roman" w:cs="Times New Roman"/>
          <w:sz w:val="28"/>
        </w:rPr>
        <w:t xml:space="preserve">Silent Reading book  </w:t>
      </w:r>
    </w:p>
    <w:p w14:paraId="5C737BD3" w14:textId="77777777" w:rsidR="00CA09FB" w:rsidRPr="00E055E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Pocket French/English Dictionary </w:t>
      </w:r>
    </w:p>
    <w:p w14:paraId="5562234B" w14:textId="77777777" w:rsidR="00CA09FB" w:rsidRDefault="00CA09FB" w:rsidP="00CA09FB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4-pack </w:t>
      </w:r>
      <w:proofErr w:type="gramStart"/>
      <w:r>
        <w:rPr>
          <w:rFonts w:ascii="Times New Roman" w:eastAsia="Times New Roman" w:hAnsi="Times New Roman" w:cs="Times New Roman"/>
          <w:sz w:val="28"/>
        </w:rPr>
        <w:t>32 page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Hilroy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Exercise Books (or similar)</w:t>
      </w:r>
    </w:p>
    <w:p w14:paraId="30F0E5B0" w14:textId="77777777" w:rsidR="00CA09FB" w:rsidRDefault="00CA09FB" w:rsidP="00CA09FB">
      <w:pPr>
        <w:spacing w:after="13"/>
        <w:ind w:left="35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A86AEE" w14:textId="77777777" w:rsidR="00CA09FB" w:rsidRPr="00E055EB" w:rsidRDefault="00CA09FB" w:rsidP="00CA09FB">
      <w:pPr>
        <w:spacing w:after="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055EB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Notes: </w:t>
      </w:r>
    </w:p>
    <w:p w14:paraId="6C1AE5B4" w14:textId="77777777" w:rsidR="00CA09FB" w:rsidRPr="00E055EB" w:rsidRDefault="00CA09FB" w:rsidP="00CA09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055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Please label all uniform items with your child’s name.</w:t>
      </w:r>
      <w:r w:rsidRPr="00E05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B21E6" w14:textId="77777777" w:rsidR="00CA09FB" w:rsidRDefault="00CA09FB" w:rsidP="00CA09FB">
      <w:pPr>
        <w:pStyle w:val="ListParagraph"/>
        <w:numPr>
          <w:ilvl w:val="0"/>
          <w:numId w:val="2"/>
        </w:numPr>
        <w:spacing w:after="0"/>
      </w:pPr>
      <w:r w:rsidRPr="00E055EB">
        <w:rPr>
          <w:rFonts w:ascii="Times New Roman" w:eastAsia="Times New Roman" w:hAnsi="Times New Roman" w:cs="Times New Roman"/>
          <w:sz w:val="24"/>
          <w:szCs w:val="24"/>
        </w:rPr>
        <w:t>Please check in with your child over the course of the school year to ensure supplies are replenished as needed</w:t>
      </w:r>
      <w:r w:rsidRPr="00E055E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D8069F7" w14:textId="77777777" w:rsidR="00CA09FB" w:rsidRDefault="00CA09FB" w:rsidP="00CA09FB">
      <w:pPr>
        <w:spacing w:after="0"/>
        <w:ind w:left="699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D8769F" wp14:editId="708EC2BE">
            <wp:simplePos x="0" y="0"/>
            <wp:positionH relativeFrom="margin">
              <wp:posOffset>1294130</wp:posOffset>
            </wp:positionH>
            <wp:positionV relativeFrom="margin">
              <wp:posOffset>8152130</wp:posOffset>
            </wp:positionV>
            <wp:extent cx="4221480" cy="974187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8" b="14286"/>
                    <a:stretch/>
                  </pic:blipFill>
                  <pic:spPr bwMode="auto">
                    <a:xfrm>
                      <a:off x="0" y="0"/>
                      <a:ext cx="4221480" cy="97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BAC37A" w14:textId="4CC3BBD3" w:rsidR="003625EC" w:rsidRDefault="00CA09FB" w:rsidP="00CA09FB"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625EC" w:rsidSect="00CA0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7200"/>
    <w:multiLevelType w:val="hybridMultilevel"/>
    <w:tmpl w:val="5384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71AF"/>
    <w:multiLevelType w:val="hybridMultilevel"/>
    <w:tmpl w:val="1AD81A4C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FB"/>
    <w:rsid w:val="003625EC"/>
    <w:rsid w:val="00721793"/>
    <w:rsid w:val="00800B9D"/>
    <w:rsid w:val="00C73175"/>
    <w:rsid w:val="00C84F5F"/>
    <w:rsid w:val="00C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92D4"/>
  <w15:chartTrackingRefBased/>
  <w15:docId w15:val="{3226E1AE-754F-4E58-8C41-271ADA4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09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ta-russell.com/" TargetMode="External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://www.sta-russell.com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-russell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sta-russell.com/" TargetMode="External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10" ma:contentTypeDescription="Create a new document." ma:contentTypeScope="" ma:versionID="e94606eca74bb6599f8c5fa62bff374a">
  <xsd:schema xmlns:xsd="http://www.w3.org/2001/XMLSchema" xmlns:xs="http://www.w3.org/2001/XMLSchema" xmlns:p="http://schemas.microsoft.com/office/2006/metadata/properties" xmlns:ns3="f73c852c-85f2-4eda-b4b9-51a7964eea4c" xmlns:ns4="009b32ff-25cc-451b-9537-d8235da02253" targetNamespace="http://schemas.microsoft.com/office/2006/metadata/properties" ma:root="true" ma:fieldsID="708c001b019467bb91d6ea7bb5205195" ns3:_="" ns4:_="">
    <xsd:import namespace="f73c852c-85f2-4eda-b4b9-51a7964eea4c"/>
    <xsd:import namespace="009b32ff-25cc-451b-9537-d8235da02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48F59-6A11-46A7-BADD-FF1B355C2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852c-85f2-4eda-b4b9-51a7964eea4c"/>
    <ds:schemaRef ds:uri="009b32ff-25cc-451b-9537-d8235da02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8F122-F90F-4C29-BDC7-084B8BD2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330D-50A4-4774-A914-B09AACD45A0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009b32ff-25cc-451b-9537-d8235da02253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Curtis</dc:creator>
  <cp:keywords/>
  <dc:description/>
  <cp:lastModifiedBy>Lisa McMartin</cp:lastModifiedBy>
  <cp:revision>2</cp:revision>
  <dcterms:created xsi:type="dcterms:W3CDTF">2019-08-28T13:50:00Z</dcterms:created>
  <dcterms:modified xsi:type="dcterms:W3CDTF">2019-08-28T13:50:00Z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